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="000922BD" w:rsidRPr="000922BD">
        <w:rPr>
          <w:rFonts w:ascii="Arial Narrow" w:hAnsi="Arial Narrow" w:cs="Arial"/>
          <w:b/>
        </w:rPr>
        <w:t>CENTRO DE GASTROENTEROLOGIA</w:t>
      </w:r>
      <w:r w:rsidRPr="00227803">
        <w:rPr>
          <w:rFonts w:ascii="Arial Narrow" w:hAnsi="Arial Narrow" w:cs="Arial"/>
          <w:b/>
        </w:rPr>
        <w:t xml:space="preserve">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="00BD4F65" w:rsidRPr="000922BD">
        <w:rPr>
          <w:rFonts w:ascii="Arial Narrow" w:hAnsi="Arial Narrow" w:cs="Arial"/>
          <w:b/>
        </w:rPr>
        <w:t>CENTRO DE GASTROENTEROLOGIA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 w:rsidR="00BD4F65" w:rsidRPr="000922BD">
        <w:rPr>
          <w:rFonts w:ascii="Arial Narrow" w:hAnsi="Arial Narrow" w:cs="Arial"/>
          <w:b/>
        </w:rPr>
        <w:t>CENTRO DE GASTROENTEROLOGIA</w:t>
      </w:r>
      <w:r w:rsidR="00BD4F65" w:rsidRPr="00227803"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="00BD4F65" w:rsidRPr="000922BD">
        <w:rPr>
          <w:rFonts w:ascii="Arial Narrow" w:hAnsi="Arial Narrow" w:cs="Arial"/>
          <w:b/>
        </w:rPr>
        <w:t>CENTRO DE GASTROENTEROLOGIA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="00BD4F65" w:rsidRPr="000922BD">
        <w:rPr>
          <w:rFonts w:ascii="Arial Narrow" w:hAnsi="Arial Narrow" w:cs="Arial"/>
          <w:b/>
        </w:rPr>
        <w:t>CENTRO DE GASTROENTEROLOGIA</w:t>
      </w:r>
      <w:r w:rsidRPr="00227803">
        <w:rPr>
          <w:rFonts w:ascii="Arial Narrow" w:hAnsi="Arial Narrow" w:cs="Arial"/>
          <w:b/>
          <w:color w:val="800000"/>
          <w:lang w:val="es-ES"/>
        </w:rPr>
        <w:t>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BD4F65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 w:rsidRPr="000922BD">
        <w:rPr>
          <w:rFonts w:ascii="Arial Narrow" w:hAnsi="Arial Narrow" w:cs="Arial"/>
          <w:b/>
        </w:rPr>
        <w:t>CENTRO DE GASTROENTEROLOGIA</w:t>
      </w:r>
      <w:r w:rsidR="006D4BEA" w:rsidRPr="00227803">
        <w:rPr>
          <w:rFonts w:ascii="Arial Narrow" w:hAnsi="Arial Narrow" w:cs="Arial"/>
          <w:b/>
          <w:color w:val="800000"/>
          <w:lang w:val="es-ES"/>
        </w:rPr>
        <w:t xml:space="preserve"> </w:t>
      </w:r>
      <w:r w:rsidR="006D4BEA"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="006D4BEA" w:rsidRPr="00227803">
        <w:rPr>
          <w:rFonts w:ascii="Arial Narrow" w:hAnsi="Arial Narrow" w:cs="Arial"/>
          <w:b/>
          <w:lang w:val="es-ES"/>
        </w:rPr>
        <w:t>EL PROVEEDOR</w:t>
      </w:r>
      <w:r w:rsidR="006D4BEA"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0922BD">
        <w:rPr>
          <w:rFonts w:ascii="Arial Narrow" w:hAnsi="Arial Narrow" w:cs="Arial"/>
          <w:b/>
        </w:rPr>
        <w:t>CENTRO DE GASTROENTEROLOGIA</w:t>
      </w:r>
      <w:r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  <w:lang w:val="es-ES"/>
        </w:rPr>
        <w:t xml:space="preserve"> </w:t>
      </w:r>
      <w:r w:rsidR="006D4BEA"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2D007D" w:rsidRPr="006F4D3D" w:rsidRDefault="002D007D" w:rsidP="002D007D">
      <w:pPr>
        <w:pStyle w:val="Ttulo3"/>
      </w:pPr>
      <w:r>
        <w:t>Hitos del Proceso</w:t>
      </w:r>
    </w:p>
    <w:p w:rsidR="002D007D" w:rsidRDefault="002D007D" w:rsidP="002D007D">
      <w:pPr>
        <w:jc w:val="both"/>
        <w:rPr>
          <w:rFonts w:ascii="Arial Narrow" w:hAnsi="Arial Narrow" w:cs="Arial"/>
          <w:bCs/>
        </w:rPr>
      </w:pPr>
      <w:r w:rsidRPr="00B45453">
        <w:rPr>
          <w:rFonts w:ascii="Arial Narrow" w:hAnsi="Arial Narrow" w:cs="Arial"/>
          <w:bCs/>
        </w:rPr>
        <w:t>Los siguientes hitos serán los factores utilizados para medir el avance del proyecto y liberar los pagos correspondientes:</w:t>
      </w:r>
    </w:p>
    <w:p w:rsidR="002D007D" w:rsidRDefault="002D007D" w:rsidP="002D007D">
      <w:pPr>
        <w:jc w:val="both"/>
        <w:rPr>
          <w:rFonts w:ascii="Arial Narrow" w:hAnsi="Arial Narrow" w:cs="Arial"/>
          <w:bCs/>
        </w:rPr>
      </w:pPr>
    </w:p>
    <w:p w:rsidR="002D007D" w:rsidRDefault="002D007D" w:rsidP="002D007D">
      <w:pPr>
        <w:pStyle w:val="Prrafodelista"/>
        <w:numPr>
          <w:ilvl w:val="0"/>
          <w:numId w:val="49"/>
        </w:numPr>
        <w:contextualSpacing w:val="0"/>
        <w:jc w:val="both"/>
        <w:rPr>
          <w:rFonts w:ascii="Arial Narrow" w:hAnsi="Arial Narrow" w:cs="Arial"/>
        </w:rPr>
      </w:pPr>
      <w:r w:rsidRPr="00D766D6">
        <w:rPr>
          <w:rFonts w:ascii="Arial Narrow" w:hAnsi="Arial Narrow" w:cs="Arial"/>
          <w:b/>
        </w:rPr>
        <w:t>Hito No. 1</w:t>
      </w:r>
      <w:r>
        <w:rPr>
          <w:rFonts w:ascii="Arial Narrow" w:hAnsi="Arial Narrow" w:cs="Arial"/>
        </w:rPr>
        <w:t>- Suscripción del contrato previo a la suscripción del contrato la empresa adjudicada deberá depositar la garantía de fiel cumplimiento del contrato y posterior a su suscripción  la garantía de buen uso del anticipo, a fin de que el mismo sea expedido.</w:t>
      </w:r>
    </w:p>
    <w:p w:rsidR="002D007D" w:rsidRDefault="002D007D" w:rsidP="002D007D">
      <w:pPr>
        <w:pStyle w:val="Prrafodelista"/>
        <w:numPr>
          <w:ilvl w:val="0"/>
          <w:numId w:val="49"/>
        </w:numPr>
        <w:contextualSpacing w:val="0"/>
        <w:jc w:val="both"/>
        <w:rPr>
          <w:rFonts w:ascii="Arial Narrow" w:hAnsi="Arial Narrow" w:cs="Arial"/>
        </w:rPr>
      </w:pPr>
      <w:r w:rsidRPr="00D766D6">
        <w:rPr>
          <w:rFonts w:ascii="Arial Narrow" w:hAnsi="Arial Narrow" w:cs="Arial"/>
          <w:b/>
        </w:rPr>
        <w:t>Hito No. 2</w:t>
      </w:r>
      <w:r>
        <w:rPr>
          <w:rFonts w:ascii="Arial Narrow" w:hAnsi="Arial Narrow" w:cs="Arial"/>
        </w:rPr>
        <w:t>- Documento de embarque de los equipos que certifique que los equipos están de camino al país.</w:t>
      </w:r>
    </w:p>
    <w:p w:rsidR="002D007D" w:rsidRDefault="002D007D" w:rsidP="002D007D">
      <w:pPr>
        <w:pStyle w:val="Prrafodelista"/>
        <w:numPr>
          <w:ilvl w:val="0"/>
          <w:numId w:val="49"/>
        </w:numPr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Hito No</w:t>
      </w:r>
      <w:r w:rsidRPr="00D766D6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  <w:r w:rsidRPr="00D766D6">
        <w:rPr>
          <w:rFonts w:ascii="Arial Narrow" w:hAnsi="Arial Narrow" w:cs="Arial"/>
          <w:b/>
        </w:rPr>
        <w:t>3-</w:t>
      </w:r>
      <w:r>
        <w:rPr>
          <w:rFonts w:ascii="Arial Narrow" w:hAnsi="Arial Narrow" w:cs="Arial"/>
        </w:rPr>
        <w:t xml:space="preserve"> Entrega total de los equipos adquiridos con todas sus documentaciones requeridas.</w:t>
      </w:r>
    </w:p>
    <w:p w:rsidR="002D007D" w:rsidRDefault="002D007D" w:rsidP="002D007D">
      <w:pPr>
        <w:pStyle w:val="Prrafodelista"/>
        <w:jc w:val="both"/>
        <w:rPr>
          <w:rFonts w:ascii="Arial Narrow" w:hAnsi="Arial Narrow" w:cs="Arial"/>
        </w:rPr>
      </w:pPr>
    </w:p>
    <w:p w:rsidR="002D007D" w:rsidRPr="002D007D" w:rsidRDefault="002D007D" w:rsidP="002D007D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2D007D" w:rsidRDefault="002D007D" w:rsidP="002D00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D766D6">
        <w:rPr>
          <w:rFonts w:ascii="Arial Narrow" w:hAnsi="Arial Narrow" w:cs="Arial"/>
          <w:b/>
        </w:rPr>
        <w:t>Forma de pago</w:t>
      </w:r>
      <w:r w:rsidRPr="00CB03AF">
        <w:rPr>
          <w:rFonts w:ascii="Arial Narrow" w:hAnsi="Arial Narrow" w:cs="Arial"/>
        </w:rPr>
        <w:t xml:space="preserve"> </w:t>
      </w:r>
    </w:p>
    <w:p w:rsidR="002D007D" w:rsidRDefault="002D007D" w:rsidP="002D00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Forma de pago aplicable a la Ejecución del proceso serán los siguientes:</w:t>
      </w:r>
    </w:p>
    <w:p w:rsidR="002D007D" w:rsidRDefault="002D007D" w:rsidP="002D007D">
      <w:pPr>
        <w:pStyle w:val="Prrafodelista"/>
        <w:numPr>
          <w:ilvl w:val="0"/>
          <w:numId w:val="50"/>
        </w:numPr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Emisión del</w:t>
      </w:r>
      <w:r w:rsidRPr="00D766D6">
        <w:rPr>
          <w:rFonts w:ascii="Arial Narrow" w:hAnsi="Arial Narrow" w:cs="Arial"/>
        </w:rPr>
        <w:t xml:space="preserve"> 20% </w:t>
      </w:r>
      <w:r>
        <w:rPr>
          <w:rFonts w:ascii="Arial Narrow" w:hAnsi="Arial Narrow" w:cs="Arial"/>
        </w:rPr>
        <w:t>del monto total del contrato Correspondiente al pago de avance inicial de la compra de los equipos, con el cumplimiento del hito no. 1.</w:t>
      </w:r>
    </w:p>
    <w:p w:rsidR="002D007D" w:rsidRDefault="002D007D" w:rsidP="002D007D">
      <w:pPr>
        <w:pStyle w:val="Prrafodelista"/>
        <w:numPr>
          <w:ilvl w:val="0"/>
          <w:numId w:val="50"/>
        </w:numPr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Emisión del </w:t>
      </w:r>
      <w:r w:rsidRPr="00D766D6">
        <w:rPr>
          <w:rFonts w:ascii="Arial Narrow" w:hAnsi="Arial Narrow" w:cs="Arial"/>
        </w:rPr>
        <w:t xml:space="preserve">30% con el </w:t>
      </w:r>
      <w:r>
        <w:rPr>
          <w:rFonts w:ascii="Arial Narrow" w:hAnsi="Arial Narrow" w:cs="Arial"/>
        </w:rPr>
        <w:t>cumplimiento del hito no. 2</w:t>
      </w:r>
    </w:p>
    <w:p w:rsidR="002D007D" w:rsidRPr="00D766D6" w:rsidRDefault="002D007D" w:rsidP="002D007D">
      <w:pPr>
        <w:pStyle w:val="Prrafodelista"/>
        <w:numPr>
          <w:ilvl w:val="0"/>
          <w:numId w:val="50"/>
        </w:numPr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Emisión del 50% con el cumplimiento del hito no. 3</w:t>
      </w:r>
    </w:p>
    <w:p w:rsidR="000922BD" w:rsidRPr="002D007D" w:rsidRDefault="000922BD" w:rsidP="000922BD">
      <w:pPr>
        <w:rPr>
          <w:rFonts w:ascii="Arial Narrow" w:hAnsi="Arial Narrow"/>
        </w:rPr>
      </w:pP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lastRenderedPageBreak/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="00BD4F65" w:rsidRPr="000922BD">
        <w:rPr>
          <w:rFonts w:ascii="Arial Narrow" w:hAnsi="Arial Narrow" w:cs="Arial"/>
          <w:b/>
        </w:rPr>
        <w:t>CENTRO DE GASTROENTEROLOGIA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</w:t>
      </w:r>
      <w:r w:rsidR="00BD4F65" w:rsidRPr="000922BD">
        <w:rPr>
          <w:rFonts w:ascii="Arial Narrow" w:hAnsi="Arial Narrow" w:cs="Arial"/>
          <w:b/>
        </w:rPr>
        <w:t>CENTRO DE GASTROENTEROLOGIA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="00BD4F65" w:rsidRPr="000922BD">
        <w:rPr>
          <w:rFonts w:ascii="Arial Narrow" w:hAnsi="Arial Narrow" w:cs="Arial"/>
          <w:b/>
        </w:rPr>
        <w:t>CENTRO DE GASTROENTEROLOGIA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="00BD4F65" w:rsidRPr="000922BD">
        <w:rPr>
          <w:rFonts w:ascii="Arial Narrow" w:hAnsi="Arial Narrow" w:cs="Arial"/>
          <w:b/>
        </w:rPr>
        <w:t>CENTRO DE GASTROENTEROLOGIA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lastRenderedPageBreak/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="00BD4F65" w:rsidRPr="000922BD">
        <w:rPr>
          <w:rFonts w:ascii="Arial Narrow" w:hAnsi="Arial Narrow" w:cs="Arial"/>
          <w:b/>
        </w:rPr>
        <w:t>CENTRO DE GASTROENTEROLOGIA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</w:t>
      </w:r>
      <w:r w:rsidRPr="00227803">
        <w:rPr>
          <w:rFonts w:ascii="Arial Narrow" w:hAnsi="Arial Narrow" w:cs="Arial"/>
          <w:lang w:val="es-ES"/>
        </w:rPr>
        <w:lastRenderedPageBreak/>
        <w:t xml:space="preserve">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sectPr w:rsidR="00B60B72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EA" w:rsidRDefault="00925FEA">
      <w:r>
        <w:separator/>
      </w:r>
    </w:p>
  </w:endnote>
  <w:endnote w:type="continuationSeparator" w:id="0">
    <w:p w:rsidR="00925FEA" w:rsidRDefault="0092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A" w:rsidRDefault="009501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A" w:rsidRDefault="009501DB">
    <w:pPr>
      <w:pStyle w:val="Piedepgina"/>
      <w:jc w:val="right"/>
    </w:pPr>
    <w:r>
      <w:fldChar w:fldCharType="begin"/>
    </w:r>
    <w:r w:rsidR="00AD75C9">
      <w:instrText xml:space="preserve"> PAGE   \* MERGEFORMAT </w:instrText>
    </w:r>
    <w:r>
      <w:fldChar w:fldCharType="separate"/>
    </w:r>
    <w:r w:rsidR="00A75C6D">
      <w:rPr>
        <w:noProof/>
      </w:rPr>
      <w:t>1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EA" w:rsidRDefault="00925FEA">
      <w:r>
        <w:separator/>
      </w:r>
    </w:p>
  </w:footnote>
  <w:footnote w:type="continuationSeparator" w:id="0">
    <w:p w:rsidR="00925FEA" w:rsidRDefault="0092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A" w:rsidRDefault="009501D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DD34F9"/>
    <w:multiLevelType w:val="hybridMultilevel"/>
    <w:tmpl w:val="76CC15C4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7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2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3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4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6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1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2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4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1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9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2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6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76303A"/>
    <w:multiLevelType w:val="hybridMultilevel"/>
    <w:tmpl w:val="B9F68758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9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43"/>
  </w:num>
  <w:num w:numId="3">
    <w:abstractNumId w:val="42"/>
  </w:num>
  <w:num w:numId="4">
    <w:abstractNumId w:val="11"/>
  </w:num>
  <w:num w:numId="5">
    <w:abstractNumId w:val="37"/>
  </w:num>
  <w:num w:numId="6">
    <w:abstractNumId w:val="18"/>
  </w:num>
  <w:num w:numId="7">
    <w:abstractNumId w:val="16"/>
  </w:num>
  <w:num w:numId="8">
    <w:abstractNumId w:val="14"/>
  </w:num>
  <w:num w:numId="9">
    <w:abstractNumId w:val="19"/>
  </w:num>
  <w:num w:numId="10">
    <w:abstractNumId w:val="13"/>
  </w:num>
  <w:num w:numId="11">
    <w:abstractNumId w:val="41"/>
  </w:num>
  <w:num w:numId="12">
    <w:abstractNumId w:val="20"/>
  </w:num>
  <w:num w:numId="13">
    <w:abstractNumId w:val="49"/>
  </w:num>
  <w:num w:numId="14">
    <w:abstractNumId w:val="39"/>
  </w:num>
  <w:num w:numId="15">
    <w:abstractNumId w:val="22"/>
  </w:num>
  <w:num w:numId="16">
    <w:abstractNumId w:val="28"/>
  </w:num>
  <w:num w:numId="17">
    <w:abstractNumId w:val="40"/>
  </w:num>
  <w:num w:numId="18">
    <w:abstractNumId w:val="7"/>
  </w:num>
  <w:num w:numId="19">
    <w:abstractNumId w:val="4"/>
  </w:num>
  <w:num w:numId="20">
    <w:abstractNumId w:val="15"/>
  </w:num>
  <w:num w:numId="21">
    <w:abstractNumId w:val="33"/>
  </w:num>
  <w:num w:numId="22">
    <w:abstractNumId w:val="44"/>
  </w:num>
  <w:num w:numId="23">
    <w:abstractNumId w:val="25"/>
  </w:num>
  <w:num w:numId="24">
    <w:abstractNumId w:val="24"/>
  </w:num>
  <w:num w:numId="25">
    <w:abstractNumId w:val="8"/>
  </w:num>
  <w:num w:numId="26">
    <w:abstractNumId w:val="48"/>
  </w:num>
  <w:num w:numId="27">
    <w:abstractNumId w:val="17"/>
  </w:num>
  <w:num w:numId="28">
    <w:abstractNumId w:val="21"/>
  </w:num>
  <w:num w:numId="29">
    <w:abstractNumId w:val="9"/>
  </w:num>
  <w:num w:numId="30">
    <w:abstractNumId w:val="26"/>
  </w:num>
  <w:num w:numId="31">
    <w:abstractNumId w:val="12"/>
  </w:num>
  <w:num w:numId="32">
    <w:abstractNumId w:val="35"/>
  </w:num>
  <w:num w:numId="33">
    <w:abstractNumId w:val="45"/>
  </w:num>
  <w:num w:numId="34">
    <w:abstractNumId w:val="31"/>
  </w:num>
  <w:num w:numId="35">
    <w:abstractNumId w:val="2"/>
  </w:num>
  <w:num w:numId="36">
    <w:abstractNumId w:val="5"/>
  </w:num>
  <w:num w:numId="37">
    <w:abstractNumId w:val="23"/>
  </w:num>
  <w:num w:numId="38">
    <w:abstractNumId w:val="27"/>
  </w:num>
  <w:num w:numId="39">
    <w:abstractNumId w:val="36"/>
  </w:num>
  <w:num w:numId="40">
    <w:abstractNumId w:val="32"/>
  </w:num>
  <w:num w:numId="41">
    <w:abstractNumId w:val="0"/>
  </w:num>
  <w:num w:numId="42">
    <w:abstractNumId w:val="38"/>
  </w:num>
  <w:num w:numId="43">
    <w:abstractNumId w:val="6"/>
  </w:num>
  <w:num w:numId="44">
    <w:abstractNumId w:val="30"/>
  </w:num>
  <w:num w:numId="45">
    <w:abstractNumId w:val="46"/>
  </w:num>
  <w:num w:numId="46">
    <w:abstractNumId w:val="29"/>
  </w:num>
  <w:num w:numId="47">
    <w:abstractNumId w:val="1"/>
  </w:num>
  <w:num w:numId="48">
    <w:abstractNumId w:val="34"/>
  </w:num>
  <w:num w:numId="49">
    <w:abstractNumId w:val="47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2B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007D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5FEA"/>
    <w:rsid w:val="00927DE7"/>
    <w:rsid w:val="009344A2"/>
    <w:rsid w:val="0093681B"/>
    <w:rsid w:val="009407CD"/>
    <w:rsid w:val="009419C1"/>
    <w:rsid w:val="00943670"/>
    <w:rsid w:val="00946302"/>
    <w:rsid w:val="009466D5"/>
    <w:rsid w:val="009501DB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75C6D"/>
    <w:rsid w:val="00A80EC7"/>
    <w:rsid w:val="00A9003C"/>
    <w:rsid w:val="00A9690A"/>
    <w:rsid w:val="00A97D3F"/>
    <w:rsid w:val="00AA5665"/>
    <w:rsid w:val="00AB2ED2"/>
    <w:rsid w:val="00AD673A"/>
    <w:rsid w:val="00AD75C9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4F65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2324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D00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7A590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2D00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D007D"/>
    <w:rPr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1645-0BCD-4836-87EC-CCEEFC73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2334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jortiz</cp:lastModifiedBy>
  <cp:revision>2</cp:revision>
  <cp:lastPrinted>2008-08-20T21:10:00Z</cp:lastPrinted>
  <dcterms:created xsi:type="dcterms:W3CDTF">2023-10-13T18:22:00Z</dcterms:created>
  <dcterms:modified xsi:type="dcterms:W3CDTF">2023-10-13T18:22:00Z</dcterms:modified>
</cp:coreProperties>
</file>