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F" w:rsidRPr="00DC1F4F" w:rsidRDefault="00DF674E" w:rsidP="00DC1F4F">
      <w:pPr>
        <w:tabs>
          <w:tab w:val="left" w:pos="5955"/>
        </w:tabs>
        <w:spacing w:after="0"/>
        <w:jc w:val="center"/>
        <w:rPr>
          <w:rFonts w:ascii="Arial" w:hAnsi="Arial" w:cs="Arial"/>
          <w:b/>
          <w:sz w:val="36"/>
          <w:szCs w:val="36"/>
          <w:lang w:val="es-US"/>
        </w:rPr>
      </w:pPr>
      <w:r>
        <w:rPr>
          <w:rFonts w:ascii="Arial" w:hAnsi="Arial" w:cs="Arial"/>
          <w:b/>
          <w:sz w:val="36"/>
          <w:szCs w:val="36"/>
          <w:lang w:val="es-US"/>
        </w:rPr>
        <w:t>Jubilaciones, pensiones y retiros</w:t>
      </w:r>
    </w:p>
    <w:p w:rsidR="00DC1F4F" w:rsidRDefault="00DC1F4F" w:rsidP="00DC1F4F">
      <w:pPr>
        <w:tabs>
          <w:tab w:val="left" w:pos="5955"/>
        </w:tabs>
        <w:spacing w:after="0"/>
        <w:jc w:val="center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jc w:val="center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jc w:val="center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jc w:val="center"/>
        <w:rPr>
          <w:rFonts w:ascii="Arial" w:hAnsi="Arial" w:cs="Arial"/>
          <w:sz w:val="24"/>
          <w:szCs w:val="24"/>
          <w:lang w:val="es-US"/>
        </w:rPr>
      </w:pPr>
    </w:p>
    <w:p w:rsidR="00DC1F4F" w:rsidRDefault="00DC1F4F" w:rsidP="00DC1F4F">
      <w:pPr>
        <w:tabs>
          <w:tab w:val="left" w:pos="5955"/>
        </w:tabs>
        <w:spacing w:after="0"/>
        <w:jc w:val="center"/>
        <w:rPr>
          <w:rFonts w:ascii="Arial" w:hAnsi="Arial" w:cs="Arial"/>
          <w:sz w:val="24"/>
          <w:szCs w:val="24"/>
          <w:lang w:val="es-US"/>
        </w:rPr>
      </w:pPr>
    </w:p>
    <w:p w:rsidR="00DC1F4F" w:rsidRDefault="00DF674E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  <w:r>
        <w:rPr>
          <w:rFonts w:ascii="Arial" w:hAnsi="Arial" w:cs="Arial"/>
          <w:sz w:val="24"/>
          <w:szCs w:val="24"/>
          <w:lang w:val="es-US"/>
        </w:rPr>
        <w:t xml:space="preserve">La institución no posee </w:t>
      </w:r>
      <w:r w:rsidR="00115448">
        <w:rPr>
          <w:rFonts w:ascii="Arial" w:hAnsi="Arial" w:cs="Arial"/>
          <w:sz w:val="24"/>
          <w:szCs w:val="24"/>
          <w:lang w:val="es-US"/>
        </w:rPr>
        <w:t>fondos complementarios</w:t>
      </w:r>
      <w:r>
        <w:rPr>
          <w:rFonts w:ascii="Arial" w:hAnsi="Arial" w:cs="Arial"/>
          <w:sz w:val="24"/>
          <w:szCs w:val="24"/>
          <w:lang w:val="es-US"/>
        </w:rPr>
        <w:t xml:space="preserve"> para jubilaciones, p</w:t>
      </w:r>
      <w:r w:rsidR="00115448">
        <w:rPr>
          <w:rFonts w:ascii="Arial" w:hAnsi="Arial" w:cs="Arial"/>
          <w:sz w:val="24"/>
          <w:szCs w:val="24"/>
          <w:lang w:val="es-US"/>
        </w:rPr>
        <w:t xml:space="preserve">ensiones y retiros en el mes de </w:t>
      </w:r>
      <w:r w:rsidR="0070503D">
        <w:rPr>
          <w:rFonts w:ascii="Arial" w:hAnsi="Arial" w:cs="Arial"/>
          <w:sz w:val="24"/>
          <w:szCs w:val="24"/>
          <w:lang w:val="es-US"/>
        </w:rPr>
        <w:t xml:space="preserve">agosto </w:t>
      </w:r>
      <w:r>
        <w:rPr>
          <w:rFonts w:ascii="Arial" w:hAnsi="Arial" w:cs="Arial"/>
          <w:sz w:val="24"/>
          <w:szCs w:val="24"/>
          <w:lang w:val="es-US"/>
        </w:rPr>
        <w:t>del año 20</w:t>
      </w:r>
      <w:r w:rsidR="0070503D">
        <w:rPr>
          <w:rFonts w:ascii="Arial" w:hAnsi="Arial" w:cs="Arial"/>
          <w:sz w:val="24"/>
          <w:szCs w:val="24"/>
          <w:lang w:val="es-US"/>
        </w:rPr>
        <w:t>20</w:t>
      </w:r>
      <w:r>
        <w:rPr>
          <w:rFonts w:ascii="Arial" w:hAnsi="Arial" w:cs="Arial"/>
          <w:sz w:val="24"/>
          <w:szCs w:val="24"/>
          <w:lang w:val="es-US"/>
        </w:rPr>
        <w:t>.</w:t>
      </w:r>
    </w:p>
    <w:p w:rsidR="00DC1F4F" w:rsidRDefault="00DC1F4F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356104" w:rsidRDefault="00356104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DC1F4F" w:rsidRDefault="00DC1F4F" w:rsidP="00DC1F4F">
      <w:pPr>
        <w:tabs>
          <w:tab w:val="left" w:pos="5955"/>
        </w:tabs>
        <w:spacing w:after="0"/>
        <w:rPr>
          <w:rFonts w:ascii="Arial" w:hAnsi="Arial" w:cs="Arial"/>
          <w:sz w:val="24"/>
          <w:szCs w:val="24"/>
          <w:lang w:val="es-US"/>
        </w:rPr>
      </w:pP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b/>
          <w:u w:val="single"/>
          <w:lang w:val="es-US"/>
        </w:rPr>
      </w:pPr>
      <w:r w:rsidRPr="00DC1F4F">
        <w:rPr>
          <w:rFonts w:ascii="Arial" w:hAnsi="Arial" w:cs="Arial"/>
          <w:b/>
          <w:u w:val="single"/>
          <w:lang w:val="es-US"/>
        </w:rPr>
        <w:t>Responsable de Acceso a la Información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Edwardian Script ITC" w:hAnsi="Edwardian Script ITC" w:cs="Arial"/>
          <w:b/>
          <w:sz w:val="40"/>
          <w:szCs w:val="40"/>
          <w:lang w:val="es-US"/>
        </w:rPr>
      </w:pPr>
      <w:r w:rsidRPr="00DC1F4F">
        <w:rPr>
          <w:rFonts w:ascii="Edwardian Script ITC" w:hAnsi="Edwardian Script ITC" w:cs="Arial"/>
          <w:b/>
          <w:sz w:val="40"/>
          <w:szCs w:val="40"/>
          <w:lang w:val="es-US"/>
        </w:rPr>
        <w:t>Licda. Indhenia De oleo Molina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  <w:r w:rsidRPr="00DC1F4F">
        <w:rPr>
          <w:rFonts w:ascii="Arial" w:hAnsi="Arial" w:cs="Arial"/>
          <w:lang w:val="es-US"/>
        </w:rPr>
        <w:t xml:space="preserve">Teléfono:    </w:t>
      </w:r>
      <w:r w:rsidR="00B800DE">
        <w:rPr>
          <w:rFonts w:ascii="Arial" w:hAnsi="Arial" w:cs="Arial"/>
          <w:lang w:val="es-US"/>
        </w:rPr>
        <w:t xml:space="preserve"> </w:t>
      </w:r>
      <w:r w:rsidRPr="00DC1F4F">
        <w:rPr>
          <w:rFonts w:ascii="Arial" w:hAnsi="Arial" w:cs="Arial"/>
          <w:lang w:val="es-US"/>
        </w:rPr>
        <w:t>809-684-1095 Extensión: 309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  <w:r w:rsidRPr="00DC1F4F">
        <w:rPr>
          <w:rFonts w:ascii="Arial" w:hAnsi="Arial" w:cs="Arial"/>
          <w:lang w:val="es-US"/>
        </w:rPr>
        <w:t>Flota</w:t>
      </w:r>
      <w:r w:rsidR="00B800DE">
        <w:rPr>
          <w:rFonts w:ascii="Arial" w:hAnsi="Arial" w:cs="Arial"/>
          <w:lang w:val="es-US"/>
        </w:rPr>
        <w:t xml:space="preserve">:           </w:t>
      </w:r>
      <w:r w:rsidRPr="00DC1F4F">
        <w:rPr>
          <w:rFonts w:ascii="Arial" w:hAnsi="Arial" w:cs="Arial"/>
          <w:lang w:val="es-US"/>
        </w:rPr>
        <w:t>809-991-7694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  <w:r w:rsidRPr="00DC1F4F">
        <w:rPr>
          <w:rFonts w:ascii="Arial" w:hAnsi="Arial" w:cs="Arial"/>
          <w:lang w:val="es-US"/>
        </w:rPr>
        <w:t xml:space="preserve"> Mail:</w:t>
      </w:r>
      <w:r w:rsidR="00B800DE">
        <w:rPr>
          <w:rFonts w:ascii="Arial" w:hAnsi="Arial" w:cs="Arial"/>
          <w:lang w:val="es-US"/>
        </w:rPr>
        <w:t xml:space="preserve">          </w:t>
      </w:r>
      <w:r w:rsidRPr="00DC1F4F">
        <w:rPr>
          <w:rFonts w:ascii="Arial" w:hAnsi="Arial" w:cs="Arial"/>
          <w:lang w:val="es-US"/>
        </w:rPr>
        <w:t xml:space="preserve"> </w:t>
      </w:r>
      <w:hyperlink r:id="rId8" w:history="1">
        <w:r w:rsidRPr="00DC1F4F">
          <w:rPr>
            <w:rStyle w:val="Hipervnculo"/>
            <w:rFonts w:ascii="Arial" w:hAnsi="Arial" w:cs="Arial"/>
            <w:lang w:val="es-US"/>
          </w:rPr>
          <w:t>oai@gastro.gob.do</w:t>
        </w:r>
      </w:hyperlink>
      <w:r w:rsidRPr="00DC1F4F">
        <w:rPr>
          <w:rFonts w:ascii="Arial" w:hAnsi="Arial" w:cs="Arial"/>
          <w:lang w:val="es-US"/>
        </w:rPr>
        <w:t xml:space="preserve"> 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  <w:r w:rsidRPr="00DC1F4F">
        <w:rPr>
          <w:rFonts w:ascii="Arial" w:hAnsi="Arial" w:cs="Arial"/>
          <w:lang w:val="es-US"/>
        </w:rPr>
        <w:t xml:space="preserve">Horario: </w:t>
      </w:r>
      <w:r w:rsidR="00B800DE">
        <w:rPr>
          <w:rFonts w:ascii="Arial" w:hAnsi="Arial" w:cs="Arial"/>
          <w:lang w:val="es-US"/>
        </w:rPr>
        <w:t xml:space="preserve">     </w:t>
      </w:r>
      <w:r w:rsidRPr="00DC1F4F">
        <w:rPr>
          <w:rFonts w:ascii="Arial" w:hAnsi="Arial" w:cs="Arial"/>
          <w:lang w:val="es-US"/>
        </w:rPr>
        <w:t xml:space="preserve"> Lunes a Viernes de 7:00 a.m. a 3:00 p.m.</w:t>
      </w:r>
    </w:p>
    <w:p w:rsidR="00DC1F4F" w:rsidRPr="00DC1F4F" w:rsidRDefault="00DC1F4F" w:rsidP="00B800DE">
      <w:pPr>
        <w:tabs>
          <w:tab w:val="left" w:pos="5955"/>
        </w:tabs>
        <w:spacing w:after="0" w:line="240" w:lineRule="auto"/>
        <w:rPr>
          <w:rFonts w:ascii="Arial" w:hAnsi="Arial" w:cs="Arial"/>
          <w:lang w:val="es-US"/>
        </w:rPr>
      </w:pPr>
    </w:p>
    <w:sectPr w:rsidR="00DC1F4F" w:rsidRPr="00DC1F4F" w:rsidSect="00EE3C42">
      <w:headerReference w:type="default" r:id="rId9"/>
      <w:footerReference w:type="default" r:id="rId10"/>
      <w:pgSz w:w="12240" w:h="15840"/>
      <w:pgMar w:top="1440" w:right="1440" w:bottom="1440" w:left="1440" w:header="720" w:footer="3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EB" w:rsidRDefault="00BB6DEB" w:rsidP="00C06B3D">
      <w:pPr>
        <w:spacing w:after="0" w:line="240" w:lineRule="auto"/>
      </w:pPr>
      <w:r>
        <w:separator/>
      </w:r>
    </w:p>
  </w:endnote>
  <w:endnote w:type="continuationSeparator" w:id="0">
    <w:p w:rsidR="00BB6DEB" w:rsidRDefault="00BB6DEB" w:rsidP="00C0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79" w:rsidRDefault="008B5598" w:rsidP="009C0EB1">
    <w:pPr>
      <w:pStyle w:val="Piedepgina"/>
      <w:rPr>
        <w:noProof/>
        <w:color w:val="006666"/>
      </w:rPr>
    </w:pPr>
    <w:r w:rsidRPr="008B5598">
      <w:rPr>
        <w:noProof/>
        <w:color w:val="006666"/>
      </w:rPr>
      <w:pict>
        <v:line id="3 Conector recto" o:spid="_x0000_s4098" style="position:absolute;flip:y;z-index:251666432;visibility:visible" from="-1in,8.5pt" to="54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" strokecolor="#066" strokeweight="6pt">
          <v:shadow on="t" color="black" opacity="24903f" origin=",.5" offset="0,.55556mm"/>
        </v:line>
      </w:pict>
    </w:r>
  </w:p>
  <w:p w:rsidR="00161379" w:rsidRDefault="008B5598" w:rsidP="00EE3C42">
    <w:pPr>
      <w:pStyle w:val="Piedepgina"/>
      <w:jc w:val="center"/>
      <w:rPr>
        <w:noProof/>
        <w:color w:val="006666"/>
      </w:rPr>
    </w:pPr>
    <w:r w:rsidRPr="008B5598">
      <w:rPr>
        <w:noProof/>
        <w:color w:val="006666"/>
      </w:rPr>
      <w:pict>
        <v:line id="72 Conector recto" o:spid="_x0000_s4097" style="position:absolute;left:0;text-align:left;flip:y;z-index:251659776;visibility:visible" from="-1in,6pt" to="541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" strokecolor="#066" strokeweight="6pt">
          <v:shadow on="t" color="black" opacity="24903f" origin=",.5" offset="0,.55556mm"/>
        </v:line>
      </w:pict>
    </w:r>
  </w:p>
  <w:p w:rsidR="00161379" w:rsidRPr="00EE3C42" w:rsidRDefault="00161379" w:rsidP="00EE3C42">
    <w:pPr>
      <w:pStyle w:val="Piedepgina"/>
      <w:jc w:val="center"/>
      <w:rPr>
        <w:noProof/>
        <w:color w:val="006666"/>
        <w:sz w:val="18"/>
        <w:szCs w:val="18"/>
        <w:lang w:val="es-DO"/>
      </w:rPr>
    </w:pPr>
    <w:r w:rsidRPr="00EE3C42">
      <w:rPr>
        <w:noProof/>
        <w:color w:val="006666"/>
        <w:sz w:val="18"/>
        <w:szCs w:val="18"/>
        <w:lang w:val="es-DO"/>
      </w:rPr>
      <w:t>RNC: 430-034037</w:t>
    </w:r>
  </w:p>
  <w:p w:rsidR="00161379" w:rsidRPr="00EE3C42" w:rsidRDefault="00161379" w:rsidP="00EE3C42">
    <w:pPr>
      <w:pStyle w:val="Piedepgina"/>
      <w:jc w:val="center"/>
      <w:rPr>
        <w:noProof/>
        <w:color w:val="006666"/>
        <w:sz w:val="18"/>
        <w:szCs w:val="18"/>
        <w:lang w:val="es-DO"/>
      </w:rPr>
    </w:pPr>
    <w:r>
      <w:rPr>
        <w:noProof/>
        <w:color w:val="006666"/>
        <w:sz w:val="18"/>
        <w:szCs w:val="18"/>
        <w:lang w:val="es-DO"/>
      </w:rPr>
      <w:t>Calle Federico Bermudez</w:t>
    </w:r>
    <w:r w:rsidRPr="00EE3C42">
      <w:rPr>
        <w:noProof/>
        <w:color w:val="006666"/>
        <w:sz w:val="18"/>
        <w:szCs w:val="18"/>
        <w:lang w:val="es-DO"/>
      </w:rPr>
      <w:t xml:space="preserve"> No.1, Ensanche María Auxiliadora, Santo Domingo,  Distrito Nacional, Republica Dominicana; </w:t>
    </w:r>
  </w:p>
  <w:p w:rsidR="00161379" w:rsidRPr="00EE3C42" w:rsidRDefault="00161379" w:rsidP="00EE3C42">
    <w:pPr>
      <w:pStyle w:val="Piedepgina"/>
      <w:jc w:val="center"/>
      <w:rPr>
        <w:noProof/>
        <w:color w:val="006666"/>
        <w:sz w:val="18"/>
        <w:szCs w:val="18"/>
        <w:lang w:val="es-DO"/>
      </w:rPr>
    </w:pPr>
    <w:r w:rsidRPr="00EE3C42">
      <w:rPr>
        <w:noProof/>
        <w:color w:val="006666"/>
        <w:sz w:val="18"/>
        <w:szCs w:val="18"/>
        <w:lang w:val="es-DO"/>
      </w:rPr>
      <w:t xml:space="preserve">Tel.: 809-684-1095. E-mail: </w:t>
    </w:r>
    <w:r w:rsidR="008B5598">
      <w:fldChar w:fldCharType="begin"/>
    </w:r>
    <w:r w:rsidR="008B5598" w:rsidRPr="0070503D">
      <w:rPr>
        <w:lang w:val="es-US"/>
      </w:rPr>
      <w:instrText>HYPERLINK "mailto:Direccion-gastro@hotmail.com"</w:instrText>
    </w:r>
    <w:r w:rsidR="008B5598">
      <w:fldChar w:fldCharType="separate"/>
    </w:r>
    <w:r w:rsidRPr="00EE3C42">
      <w:rPr>
        <w:noProof/>
        <w:color w:val="006666"/>
        <w:sz w:val="18"/>
        <w:szCs w:val="18"/>
        <w:lang w:val="es-DO"/>
      </w:rPr>
      <w:t>Direccion-gastro@hotmail.com</w:t>
    </w:r>
    <w:r w:rsidR="008B5598">
      <w:fldChar w:fldCharType="end"/>
    </w:r>
    <w:r w:rsidRPr="00EE3C42">
      <w:rPr>
        <w:noProof/>
        <w:color w:val="006666"/>
        <w:sz w:val="18"/>
        <w:szCs w:val="18"/>
        <w:lang w:val="es-DO"/>
      </w:rPr>
      <w:t xml:space="preserve">; y, </w:t>
    </w:r>
    <w:hyperlink r:id="rId1" w:history="1">
      <w:r w:rsidRPr="00EE3C42">
        <w:rPr>
          <w:noProof/>
          <w:color w:val="006666"/>
          <w:sz w:val="18"/>
          <w:szCs w:val="18"/>
          <w:lang w:val="es-DO"/>
        </w:rPr>
        <w:t>direccion@gastro.gob.do</w:t>
      </w:r>
    </w:hyperlink>
    <w:r w:rsidRPr="00EE3C42">
      <w:rPr>
        <w:noProof/>
        <w:color w:val="006666"/>
        <w:sz w:val="18"/>
        <w:szCs w:val="18"/>
        <w:lang w:val="es-D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EB" w:rsidRDefault="00BB6DEB" w:rsidP="00C06B3D">
      <w:pPr>
        <w:spacing w:after="0" w:line="240" w:lineRule="auto"/>
      </w:pPr>
      <w:r>
        <w:separator/>
      </w:r>
    </w:p>
  </w:footnote>
  <w:footnote w:type="continuationSeparator" w:id="0">
    <w:p w:rsidR="00BB6DEB" w:rsidRDefault="00BB6DEB" w:rsidP="00C0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79" w:rsidRDefault="00161379">
    <w:pPr>
      <w:pStyle w:val="Encabezado"/>
      <w:rPr>
        <w:lang w:val="es-US"/>
      </w:rPr>
    </w:pPr>
    <w:bookmarkStart w:id="0" w:name="_GoBack"/>
    <w:r>
      <w:rPr>
        <w:rFonts w:ascii="Impact" w:hAnsi="Impact"/>
        <w:noProof/>
        <w:color w:val="8DB3E2" w:themeColor="text2" w:themeTint="66"/>
        <w:sz w:val="32"/>
        <w:szCs w:val="32"/>
        <w:lang w:val="es-US" w:eastAsia="es-US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-428625</wp:posOffset>
          </wp:positionV>
          <wp:extent cx="3181350" cy="914400"/>
          <wp:effectExtent l="19050" t="0" r="0" b="0"/>
          <wp:wrapThrough wrapText="bothSides">
            <wp:wrapPolygon edited="0">
              <wp:start x="-129" y="0"/>
              <wp:lineTo x="-129" y="20250"/>
              <wp:lineTo x="388" y="20250"/>
              <wp:lineTo x="3492" y="20250"/>
              <wp:lineTo x="8149" y="16650"/>
              <wp:lineTo x="8019" y="14400"/>
              <wp:lineTo x="21212" y="13500"/>
              <wp:lineTo x="21212" y="8100"/>
              <wp:lineTo x="9959" y="7200"/>
              <wp:lineTo x="18884" y="450"/>
              <wp:lineTo x="18884" y="0"/>
              <wp:lineTo x="-129" y="0"/>
            </wp:wrapPolygon>
          </wp:wrapThrough>
          <wp:docPr id="16" name="Imagen 16" descr="C:\Users\Sr. Reyes\Desktop\LOGO NUEVO SRSM\timbrado_Metropolit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. Reyes\Desktop\LOGO NUEVO SRSM\timbrado_Metropolita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4281" b="83838"/>
                  <a:stretch/>
                </pic:blipFill>
                <pic:spPr bwMode="auto">
                  <a:xfrm>
                    <a:off x="0" y="0"/>
                    <a:ext cx="3181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Impact" w:hAnsi="Impact"/>
        <w:noProof/>
        <w:color w:val="8DB3E2" w:themeColor="text2" w:themeTint="66"/>
        <w:sz w:val="32"/>
        <w:szCs w:val="32"/>
        <w:lang w:val="es-US" w:eastAsia="es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-1743075</wp:posOffset>
          </wp:positionV>
          <wp:extent cx="1114425" cy="1038225"/>
          <wp:effectExtent l="1905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ASTRO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2445" b="14778"/>
                  <a:stretch/>
                </pic:blipFill>
                <pic:spPr bwMode="auto">
                  <a:xfrm>
                    <a:off x="0" y="0"/>
                    <a:ext cx="111442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bookmarkEnd w:id="0"/>
    <w:r w:rsidRPr="000C338B">
      <w:rPr>
        <w:lang w:val="es-US"/>
      </w:rPr>
      <w:t xml:space="preserve">                                                                                          </w:t>
    </w:r>
  </w:p>
  <w:p w:rsidR="00161379" w:rsidRPr="00C40A7B" w:rsidRDefault="00161379">
    <w:pPr>
      <w:pStyle w:val="Encabezado"/>
      <w:rPr>
        <w:b/>
        <w:sz w:val="28"/>
        <w:szCs w:val="28"/>
        <w:lang w:val="es-US"/>
      </w:rPr>
    </w:pPr>
    <w:r w:rsidRPr="00C40A7B">
      <w:rPr>
        <w:b/>
        <w:sz w:val="28"/>
        <w:szCs w:val="28"/>
        <w:lang w:val="es-US"/>
      </w:rPr>
      <w:t xml:space="preserve">                                          Centro de Gastroenterología</w:t>
    </w:r>
  </w:p>
  <w:p w:rsidR="00161379" w:rsidRDefault="00161379">
    <w:pPr>
      <w:pStyle w:val="Encabezado"/>
      <w:rPr>
        <w:sz w:val="24"/>
        <w:szCs w:val="24"/>
        <w:lang w:val="es-US"/>
      </w:rPr>
    </w:pPr>
    <w:r w:rsidRPr="00C40A7B">
      <w:rPr>
        <w:sz w:val="24"/>
        <w:szCs w:val="24"/>
        <w:lang w:val="es-US"/>
      </w:rPr>
      <w:t xml:space="preserve">                                   </w:t>
    </w:r>
    <w:r>
      <w:rPr>
        <w:sz w:val="24"/>
        <w:szCs w:val="24"/>
        <w:lang w:val="es-US"/>
      </w:rPr>
      <w:t xml:space="preserve">         </w:t>
    </w:r>
    <w:r w:rsidRPr="00C40A7B">
      <w:rPr>
        <w:sz w:val="24"/>
        <w:szCs w:val="24"/>
        <w:lang w:val="es-US"/>
      </w:rPr>
      <w:t xml:space="preserve">  Ciudad S</w:t>
    </w:r>
    <w:r>
      <w:rPr>
        <w:sz w:val="24"/>
        <w:szCs w:val="24"/>
        <w:lang w:val="es-US"/>
      </w:rPr>
      <w:t>a</w:t>
    </w:r>
    <w:r w:rsidRPr="00C40A7B">
      <w:rPr>
        <w:sz w:val="24"/>
        <w:szCs w:val="24"/>
        <w:lang w:val="es-US"/>
      </w:rPr>
      <w:t>nitaria Hospital Dr. Luis E. Aybar</w:t>
    </w:r>
    <w:r>
      <w:rPr>
        <w:sz w:val="24"/>
        <w:szCs w:val="24"/>
        <w:lang w:val="es-US"/>
      </w:rPr>
      <w:t xml:space="preserve"> </w:t>
    </w:r>
  </w:p>
  <w:p w:rsidR="00161379" w:rsidRPr="00C40A7B" w:rsidRDefault="00161379">
    <w:pPr>
      <w:pStyle w:val="Encabezado"/>
      <w:rPr>
        <w:sz w:val="24"/>
        <w:szCs w:val="24"/>
        <w:lang w:val="es-US"/>
      </w:rPr>
    </w:pPr>
    <w:r>
      <w:rPr>
        <w:sz w:val="24"/>
        <w:szCs w:val="24"/>
        <w:lang w:val="es-US"/>
      </w:rPr>
      <w:t xml:space="preserve">                                             ¨Año de la Innovación y la Competitividad¨</w:t>
    </w:r>
  </w:p>
  <w:p w:rsidR="00161379" w:rsidRPr="00C40A7B" w:rsidRDefault="00161379" w:rsidP="000C338B">
    <w:pPr>
      <w:pStyle w:val="Encabezado"/>
      <w:jc w:val="center"/>
      <w:rPr>
        <w:sz w:val="28"/>
        <w:szCs w:val="28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778"/>
    <w:multiLevelType w:val="hybridMultilevel"/>
    <w:tmpl w:val="961AE8A8"/>
    <w:lvl w:ilvl="0" w:tplc="224E6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66DD"/>
    <w:multiLevelType w:val="hybridMultilevel"/>
    <w:tmpl w:val="6D9C60C2"/>
    <w:lvl w:ilvl="0" w:tplc="5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5E5B"/>
    <w:multiLevelType w:val="hybridMultilevel"/>
    <w:tmpl w:val="A25AE850"/>
    <w:lvl w:ilvl="0" w:tplc="5F6AB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6B3D"/>
    <w:rsid w:val="0000428C"/>
    <w:rsid w:val="00014C3A"/>
    <w:rsid w:val="0004137F"/>
    <w:rsid w:val="00060AB9"/>
    <w:rsid w:val="00064AF4"/>
    <w:rsid w:val="00074B2B"/>
    <w:rsid w:val="00076616"/>
    <w:rsid w:val="000944A5"/>
    <w:rsid w:val="000C338B"/>
    <w:rsid w:val="000F6423"/>
    <w:rsid w:val="00105D36"/>
    <w:rsid w:val="00115448"/>
    <w:rsid w:val="00161379"/>
    <w:rsid w:val="001755BD"/>
    <w:rsid w:val="001A30CF"/>
    <w:rsid w:val="002225A7"/>
    <w:rsid w:val="00234DE5"/>
    <w:rsid w:val="0024672E"/>
    <w:rsid w:val="00260B17"/>
    <w:rsid w:val="00262809"/>
    <w:rsid w:val="00285386"/>
    <w:rsid w:val="002C205A"/>
    <w:rsid w:val="002D7F02"/>
    <w:rsid w:val="002F4A81"/>
    <w:rsid w:val="0030318E"/>
    <w:rsid w:val="00310DB7"/>
    <w:rsid w:val="00312A66"/>
    <w:rsid w:val="00315F2B"/>
    <w:rsid w:val="00342B13"/>
    <w:rsid w:val="00346356"/>
    <w:rsid w:val="00356104"/>
    <w:rsid w:val="003705C3"/>
    <w:rsid w:val="00376020"/>
    <w:rsid w:val="00381B4E"/>
    <w:rsid w:val="00387996"/>
    <w:rsid w:val="003903A8"/>
    <w:rsid w:val="003B17B9"/>
    <w:rsid w:val="003D4FE8"/>
    <w:rsid w:val="003E73EE"/>
    <w:rsid w:val="003F16D9"/>
    <w:rsid w:val="0041644A"/>
    <w:rsid w:val="0041712D"/>
    <w:rsid w:val="00421553"/>
    <w:rsid w:val="00464F3F"/>
    <w:rsid w:val="00482D69"/>
    <w:rsid w:val="00494DC6"/>
    <w:rsid w:val="004A3248"/>
    <w:rsid w:val="004B737C"/>
    <w:rsid w:val="004C6AA2"/>
    <w:rsid w:val="004C7367"/>
    <w:rsid w:val="004E2490"/>
    <w:rsid w:val="005229F5"/>
    <w:rsid w:val="00522DDF"/>
    <w:rsid w:val="00524CAF"/>
    <w:rsid w:val="00527A31"/>
    <w:rsid w:val="00531417"/>
    <w:rsid w:val="005422F2"/>
    <w:rsid w:val="00546042"/>
    <w:rsid w:val="005545C5"/>
    <w:rsid w:val="00556612"/>
    <w:rsid w:val="00556DD2"/>
    <w:rsid w:val="00564277"/>
    <w:rsid w:val="00582698"/>
    <w:rsid w:val="005948DE"/>
    <w:rsid w:val="005A16DF"/>
    <w:rsid w:val="00611B10"/>
    <w:rsid w:val="006122EB"/>
    <w:rsid w:val="00633E17"/>
    <w:rsid w:val="00637172"/>
    <w:rsid w:val="00647F96"/>
    <w:rsid w:val="00654E25"/>
    <w:rsid w:val="006553BD"/>
    <w:rsid w:val="006610B7"/>
    <w:rsid w:val="00662E4D"/>
    <w:rsid w:val="006777D7"/>
    <w:rsid w:val="00690CB8"/>
    <w:rsid w:val="00693ADD"/>
    <w:rsid w:val="00703CCA"/>
    <w:rsid w:val="0070503D"/>
    <w:rsid w:val="00713FD2"/>
    <w:rsid w:val="00741366"/>
    <w:rsid w:val="0075305C"/>
    <w:rsid w:val="00782363"/>
    <w:rsid w:val="00796A7D"/>
    <w:rsid w:val="007B0D26"/>
    <w:rsid w:val="007C6FBB"/>
    <w:rsid w:val="007D7390"/>
    <w:rsid w:val="007E4669"/>
    <w:rsid w:val="007E5D8F"/>
    <w:rsid w:val="0080152E"/>
    <w:rsid w:val="00823960"/>
    <w:rsid w:val="0083218D"/>
    <w:rsid w:val="0083695B"/>
    <w:rsid w:val="0084462A"/>
    <w:rsid w:val="00867D98"/>
    <w:rsid w:val="00884E7B"/>
    <w:rsid w:val="00894426"/>
    <w:rsid w:val="008A1304"/>
    <w:rsid w:val="008B5598"/>
    <w:rsid w:val="008B7E98"/>
    <w:rsid w:val="00902904"/>
    <w:rsid w:val="00910BA9"/>
    <w:rsid w:val="0092028E"/>
    <w:rsid w:val="00921817"/>
    <w:rsid w:val="00931D7E"/>
    <w:rsid w:val="00933E52"/>
    <w:rsid w:val="00951F59"/>
    <w:rsid w:val="009619E0"/>
    <w:rsid w:val="009975B0"/>
    <w:rsid w:val="009A3D82"/>
    <w:rsid w:val="009B00B5"/>
    <w:rsid w:val="009C0EB1"/>
    <w:rsid w:val="00A07CCD"/>
    <w:rsid w:val="00A23108"/>
    <w:rsid w:val="00A23E80"/>
    <w:rsid w:val="00A2664C"/>
    <w:rsid w:val="00A32993"/>
    <w:rsid w:val="00A3753C"/>
    <w:rsid w:val="00A46551"/>
    <w:rsid w:val="00A641B1"/>
    <w:rsid w:val="00A914E7"/>
    <w:rsid w:val="00A919B3"/>
    <w:rsid w:val="00AB0D1F"/>
    <w:rsid w:val="00AF2AF3"/>
    <w:rsid w:val="00AF6EBD"/>
    <w:rsid w:val="00B24F26"/>
    <w:rsid w:val="00B303C6"/>
    <w:rsid w:val="00B4053F"/>
    <w:rsid w:val="00B55824"/>
    <w:rsid w:val="00B56E55"/>
    <w:rsid w:val="00B800DE"/>
    <w:rsid w:val="00B93057"/>
    <w:rsid w:val="00BB6DEB"/>
    <w:rsid w:val="00BF1681"/>
    <w:rsid w:val="00C02CDD"/>
    <w:rsid w:val="00C06B3D"/>
    <w:rsid w:val="00C141BD"/>
    <w:rsid w:val="00C27684"/>
    <w:rsid w:val="00C408B9"/>
    <w:rsid w:val="00C40A7B"/>
    <w:rsid w:val="00C629E1"/>
    <w:rsid w:val="00C87101"/>
    <w:rsid w:val="00C9521D"/>
    <w:rsid w:val="00CA33B7"/>
    <w:rsid w:val="00CB4E5D"/>
    <w:rsid w:val="00CC3610"/>
    <w:rsid w:val="00CD287B"/>
    <w:rsid w:val="00CD2B94"/>
    <w:rsid w:val="00CF104B"/>
    <w:rsid w:val="00CF156E"/>
    <w:rsid w:val="00CF1863"/>
    <w:rsid w:val="00CF555C"/>
    <w:rsid w:val="00CF6344"/>
    <w:rsid w:val="00CF7E91"/>
    <w:rsid w:val="00D0730F"/>
    <w:rsid w:val="00D27DC4"/>
    <w:rsid w:val="00D71F95"/>
    <w:rsid w:val="00D86EE8"/>
    <w:rsid w:val="00DB4CF5"/>
    <w:rsid w:val="00DC01F1"/>
    <w:rsid w:val="00DC1F4F"/>
    <w:rsid w:val="00DF674E"/>
    <w:rsid w:val="00E10977"/>
    <w:rsid w:val="00E30DCD"/>
    <w:rsid w:val="00E34835"/>
    <w:rsid w:val="00E35518"/>
    <w:rsid w:val="00E80C9F"/>
    <w:rsid w:val="00E82065"/>
    <w:rsid w:val="00E835B8"/>
    <w:rsid w:val="00E95945"/>
    <w:rsid w:val="00EA0387"/>
    <w:rsid w:val="00EA7B19"/>
    <w:rsid w:val="00ED584F"/>
    <w:rsid w:val="00EE3C42"/>
    <w:rsid w:val="00EE4FFC"/>
    <w:rsid w:val="00EF7F06"/>
    <w:rsid w:val="00F06EC9"/>
    <w:rsid w:val="00F54CE9"/>
    <w:rsid w:val="00F5649B"/>
    <w:rsid w:val="00F64BCD"/>
    <w:rsid w:val="00F66884"/>
    <w:rsid w:val="00F811A9"/>
    <w:rsid w:val="00FA46BE"/>
    <w:rsid w:val="00FD2DE0"/>
    <w:rsid w:val="00FD6749"/>
    <w:rsid w:val="00FE00EF"/>
    <w:rsid w:val="00FE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B3D"/>
  </w:style>
  <w:style w:type="paragraph" w:styleId="Piedepgina">
    <w:name w:val="footer"/>
    <w:basedOn w:val="Normal"/>
    <w:link w:val="PiedepginaCar"/>
    <w:uiPriority w:val="99"/>
    <w:unhideWhenUsed/>
    <w:rsid w:val="00C0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B3D"/>
  </w:style>
  <w:style w:type="paragraph" w:styleId="Textodeglobo">
    <w:name w:val="Balloon Text"/>
    <w:basedOn w:val="Normal"/>
    <w:link w:val="TextodegloboCar"/>
    <w:uiPriority w:val="99"/>
    <w:semiHidden/>
    <w:unhideWhenUsed/>
    <w:rsid w:val="00C0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B3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5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0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g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@g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B248-4900-4E7B-8FF9-4F7472F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Reyes</dc:creator>
  <cp:lastModifiedBy>imolina</cp:lastModifiedBy>
  <cp:revision>2</cp:revision>
  <cp:lastPrinted>2020-03-02T13:04:00Z</cp:lastPrinted>
  <dcterms:created xsi:type="dcterms:W3CDTF">2020-11-18T11:39:00Z</dcterms:created>
  <dcterms:modified xsi:type="dcterms:W3CDTF">2020-11-18T11:39:00Z</dcterms:modified>
</cp:coreProperties>
</file>